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45B31966"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 xml:space="preserve">POST INSTRUCTIONS </w:t>
      </w:r>
      <w:r w:rsidR="00892FAC">
        <w:rPr>
          <w:rFonts w:ascii="Calibri Light" w:hAnsi="Calibri Light" w:cs="Calibri Light"/>
          <w:b/>
          <w:bCs/>
          <w:sz w:val="22"/>
          <w:szCs w:val="22"/>
        </w:rPr>
        <w:t>–</w:t>
      </w:r>
      <w:r w:rsidRPr="00E25611">
        <w:rPr>
          <w:rFonts w:ascii="Calibri Light" w:hAnsi="Calibri Light" w:cs="Calibri Light"/>
          <w:b/>
          <w:bCs/>
          <w:sz w:val="22"/>
          <w:szCs w:val="22"/>
        </w:rPr>
        <w:t xml:space="preserve"> </w:t>
      </w:r>
      <w:r w:rsidR="00F84A0F">
        <w:rPr>
          <w:rFonts w:ascii="Calibri Light" w:hAnsi="Calibri Light" w:cs="Calibri Light"/>
          <w:b/>
          <w:bCs/>
          <w:sz w:val="22"/>
          <w:szCs w:val="22"/>
        </w:rPr>
        <w:t>MOUTHCARE</w:t>
      </w:r>
    </w:p>
    <w:p w14:paraId="748C5D14" w14:textId="57FE8D2F" w:rsidR="00D33425" w:rsidRPr="00D33425" w:rsidRDefault="00D33425" w:rsidP="004D12BC">
      <w:pPr>
        <w:spacing w:after="0"/>
        <w:jc w:val="both"/>
        <w:rPr>
          <w:rFonts w:ascii="Calibri Light" w:hAnsi="Calibri Light" w:cs="Calibri Light"/>
          <w:b/>
          <w:bCs/>
          <w:sz w:val="22"/>
          <w:szCs w:val="22"/>
        </w:rPr>
      </w:pPr>
      <w:r w:rsidRPr="00D33425">
        <w:rPr>
          <w:rFonts w:ascii="Calibri Light" w:hAnsi="Calibri Light" w:cs="Calibri Light"/>
          <w:b/>
          <w:bCs/>
          <w:sz w:val="22"/>
          <w:szCs w:val="22"/>
        </w:rPr>
        <w:t xml:space="preserve">Post Treatment Instructions: </w:t>
      </w:r>
    </w:p>
    <w:p w14:paraId="2E94A0E7" w14:textId="77777777" w:rsidR="0074162F" w:rsidRDefault="0074162F" w:rsidP="0074162F">
      <w:pPr>
        <w:pStyle w:val="ListParagraph"/>
        <w:numPr>
          <w:ilvl w:val="0"/>
          <w:numId w:val="9"/>
        </w:numPr>
        <w:spacing w:after="0"/>
        <w:jc w:val="both"/>
        <w:rPr>
          <w:rFonts w:ascii="Calibri Light" w:hAnsi="Calibri Light" w:cs="Calibri Light"/>
          <w:sz w:val="22"/>
          <w:szCs w:val="22"/>
        </w:rPr>
      </w:pPr>
      <w:r w:rsidRPr="0074162F">
        <w:rPr>
          <w:rFonts w:ascii="Calibri Light" w:hAnsi="Calibri Light" w:cs="Calibri Light"/>
          <w:sz w:val="22"/>
          <w:szCs w:val="22"/>
        </w:rPr>
        <w:t>During procedures such as cheek implants or buccal fat removal, incisions are often placed in the mouth. Cuts in the mouth are prone to infection, so it is important to keep them clean and free of food and to take antibiotics.  They are sensitive to certain foods,</w:t>
      </w:r>
      <w:r>
        <w:rPr>
          <w:rFonts w:ascii="Calibri Light" w:hAnsi="Calibri Light" w:cs="Calibri Light"/>
          <w:sz w:val="22"/>
          <w:szCs w:val="22"/>
        </w:rPr>
        <w:t xml:space="preserve"> </w:t>
      </w:r>
      <w:r w:rsidRPr="0074162F">
        <w:rPr>
          <w:rFonts w:ascii="Calibri Light" w:hAnsi="Calibri Light" w:cs="Calibri Light"/>
          <w:i/>
          <w:iCs/>
          <w:sz w:val="22"/>
          <w:szCs w:val="22"/>
        </w:rPr>
        <w:t>(i.e. citrus, spicy)</w:t>
      </w:r>
      <w:r w:rsidRPr="0074162F">
        <w:rPr>
          <w:rFonts w:ascii="Calibri Light" w:hAnsi="Calibri Light" w:cs="Calibri Light"/>
          <w:sz w:val="22"/>
          <w:szCs w:val="22"/>
        </w:rPr>
        <w:t xml:space="preserve"> which should be avoided.  Stitches in the mouth will usually dissolve and fall out in 1-3 weeks.  Until the soreness is gone (and at least 72 hours have passed), the following points should be observed: </w:t>
      </w:r>
    </w:p>
    <w:p w14:paraId="404002F5" w14:textId="77777777" w:rsidR="0074162F" w:rsidRDefault="0074162F" w:rsidP="0074162F">
      <w:pPr>
        <w:pStyle w:val="ListParagraph"/>
        <w:numPr>
          <w:ilvl w:val="1"/>
          <w:numId w:val="9"/>
        </w:numPr>
        <w:spacing w:after="0"/>
        <w:jc w:val="both"/>
        <w:rPr>
          <w:rFonts w:ascii="Calibri Light" w:hAnsi="Calibri Light" w:cs="Calibri Light"/>
          <w:sz w:val="22"/>
          <w:szCs w:val="22"/>
        </w:rPr>
      </w:pPr>
      <w:r w:rsidRPr="0074162F">
        <w:rPr>
          <w:rFonts w:ascii="Calibri Light" w:hAnsi="Calibri Light" w:cs="Calibri Light"/>
          <w:sz w:val="22"/>
          <w:szCs w:val="22"/>
        </w:rPr>
        <w:t xml:space="preserve">Please eat and drink bland liquids only. Avoid acidic food (carbonated drinks or citrus juices), spices, salty, icy or hot foods. </w:t>
      </w:r>
    </w:p>
    <w:p w14:paraId="07A0A549" w14:textId="77777777" w:rsidR="0074162F" w:rsidRDefault="0074162F" w:rsidP="0074162F">
      <w:pPr>
        <w:pStyle w:val="ListParagraph"/>
        <w:numPr>
          <w:ilvl w:val="1"/>
          <w:numId w:val="9"/>
        </w:numPr>
        <w:spacing w:after="0"/>
        <w:jc w:val="both"/>
        <w:rPr>
          <w:rFonts w:ascii="Calibri Light" w:hAnsi="Calibri Light" w:cs="Calibri Light"/>
          <w:sz w:val="22"/>
          <w:szCs w:val="22"/>
        </w:rPr>
      </w:pPr>
      <w:r w:rsidRPr="0074162F">
        <w:rPr>
          <w:rFonts w:ascii="Calibri Light" w:hAnsi="Calibri Light" w:cs="Calibri Light"/>
          <w:sz w:val="22"/>
          <w:szCs w:val="22"/>
        </w:rPr>
        <w:t xml:space="preserve">After each ingestion use 3% peroxide mixed with equal parts of water as a mouthwash and gargle (plain water for small children). We may also prescribe you an oral rinse to take after each meal.  </w:t>
      </w:r>
    </w:p>
    <w:p w14:paraId="2E86A3A8" w14:textId="72BE3FC0" w:rsidR="001D5F25" w:rsidRDefault="0074162F" w:rsidP="0074162F">
      <w:pPr>
        <w:pStyle w:val="ListParagraph"/>
        <w:numPr>
          <w:ilvl w:val="1"/>
          <w:numId w:val="9"/>
        </w:numPr>
        <w:spacing w:after="0"/>
        <w:jc w:val="both"/>
        <w:rPr>
          <w:rFonts w:ascii="Calibri Light" w:hAnsi="Calibri Light" w:cs="Calibri Light"/>
          <w:sz w:val="22"/>
          <w:szCs w:val="22"/>
        </w:rPr>
      </w:pPr>
      <w:r w:rsidRPr="0074162F">
        <w:rPr>
          <w:rFonts w:ascii="Calibri Light" w:hAnsi="Calibri Light" w:cs="Calibri Light"/>
          <w:sz w:val="22"/>
          <w:szCs w:val="22"/>
        </w:rPr>
        <w:t xml:space="preserve">Suggested foods include milk, grape juice, Jell-O, tea, pineapple juice, apple juice, bouillon, and sherbet. </w:t>
      </w:r>
      <w:r w:rsidR="001D5F25" w:rsidRPr="001D5F25">
        <w:rPr>
          <w:rFonts w:ascii="Calibri Light" w:hAnsi="Calibri Light" w:cs="Calibri Light"/>
          <w:sz w:val="22"/>
          <w:szCs w:val="22"/>
        </w:rPr>
        <w:t xml:space="preserve"> </w:t>
      </w:r>
    </w:p>
    <w:p w14:paraId="615D923D" w14:textId="77777777" w:rsidR="004960C2" w:rsidRPr="004960C2" w:rsidRDefault="004960C2" w:rsidP="004960C2">
      <w:pPr>
        <w:spacing w:after="0"/>
        <w:jc w:val="both"/>
        <w:rPr>
          <w:rFonts w:ascii="Calibri Light" w:hAnsi="Calibri Light" w:cs="Calibri Light"/>
          <w:sz w:val="22"/>
          <w:szCs w:val="22"/>
        </w:rPr>
      </w:pPr>
    </w:p>
    <w:p w14:paraId="06E0EB37" w14:textId="012E1F97" w:rsidR="0071669A" w:rsidRPr="004960C2" w:rsidRDefault="004D12BC" w:rsidP="004960C2">
      <w:pPr>
        <w:spacing w:after="0"/>
        <w:jc w:val="both"/>
        <w:rPr>
          <w:rFonts w:ascii="Calibri Light" w:hAnsi="Calibri Light" w:cs="Calibri Light"/>
          <w:sz w:val="22"/>
          <w:szCs w:val="22"/>
        </w:rPr>
      </w:pPr>
      <w:r w:rsidRPr="004960C2">
        <w:rPr>
          <w:rFonts w:ascii="Calibri Light" w:hAnsi="Calibri Light" w:cs="Calibri Light"/>
          <w:sz w:val="22"/>
          <w:szCs w:val="22"/>
        </w:rPr>
        <w:t xml:space="preserve">  </w:t>
      </w:r>
    </w:p>
    <w:p w14:paraId="70FF91FF" w14:textId="2760E03D"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53BF67D7" w14:textId="58919CFA" w:rsidR="00FF5347" w:rsidRPr="00FF5347" w:rsidRDefault="00FF5347" w:rsidP="00D33425">
      <w:pPr>
        <w:jc w:val="both"/>
        <w:rPr>
          <w:rFonts w:ascii="Calibri Light" w:hAnsi="Calibri Light" w:cs="Calibri Light"/>
          <w:sz w:val="22"/>
          <w:szCs w:val="22"/>
        </w:rPr>
      </w:pPr>
      <w:r w:rsidRPr="00E25611">
        <w:rPr>
          <w:rFonts w:ascii="Calibri Light" w:hAnsi="Calibri Light" w:cs="Calibri Light"/>
          <w:sz w:val="22"/>
          <w:szCs w:val="22"/>
        </w:rPr>
        <w:t>Witness Signature _______________________________Date ____________________________</w:t>
      </w: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A2F0" w14:textId="77777777" w:rsidR="00BE210D" w:rsidRDefault="00BE210D" w:rsidP="00C646DB">
      <w:pPr>
        <w:spacing w:after="0" w:line="240" w:lineRule="auto"/>
      </w:pPr>
      <w:r>
        <w:separator/>
      </w:r>
    </w:p>
  </w:endnote>
  <w:endnote w:type="continuationSeparator" w:id="0">
    <w:p w14:paraId="06E40CAE" w14:textId="77777777" w:rsidR="00BE210D" w:rsidRDefault="00BE210D"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3ED1" w14:textId="77777777" w:rsidR="00BE210D" w:rsidRDefault="00BE210D" w:rsidP="00C646DB">
      <w:pPr>
        <w:spacing w:after="0" w:line="240" w:lineRule="auto"/>
      </w:pPr>
      <w:r>
        <w:separator/>
      </w:r>
    </w:p>
  </w:footnote>
  <w:footnote w:type="continuationSeparator" w:id="0">
    <w:p w14:paraId="275607A6" w14:textId="77777777" w:rsidR="00BE210D" w:rsidRDefault="00BE210D"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501EFA"/>
    <w:multiLevelType w:val="hybridMultilevel"/>
    <w:tmpl w:val="4D38B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BD2CA9"/>
    <w:multiLevelType w:val="hybridMultilevel"/>
    <w:tmpl w:val="2EACF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1372EA"/>
    <w:multiLevelType w:val="hybridMultilevel"/>
    <w:tmpl w:val="C72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461E3D"/>
    <w:multiLevelType w:val="hybridMultilevel"/>
    <w:tmpl w:val="7FBC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3EE45D5"/>
    <w:multiLevelType w:val="hybridMultilevel"/>
    <w:tmpl w:val="8E8CF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3F0038A"/>
    <w:multiLevelType w:val="hybridMultilevel"/>
    <w:tmpl w:val="EB4EB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6"/>
  </w:num>
  <w:num w:numId="2" w16cid:durableId="1970932425">
    <w:abstractNumId w:val="0"/>
  </w:num>
  <w:num w:numId="3" w16cid:durableId="1777940755">
    <w:abstractNumId w:val="3"/>
  </w:num>
  <w:num w:numId="4" w16cid:durableId="888801488">
    <w:abstractNumId w:val="4"/>
  </w:num>
  <w:num w:numId="5" w16cid:durableId="2113159038">
    <w:abstractNumId w:val="8"/>
  </w:num>
  <w:num w:numId="6" w16cid:durableId="2082368765">
    <w:abstractNumId w:val="7"/>
  </w:num>
  <w:num w:numId="7" w16cid:durableId="185098045">
    <w:abstractNumId w:val="5"/>
  </w:num>
  <w:num w:numId="8" w16cid:durableId="2050837085">
    <w:abstractNumId w:val="1"/>
  </w:num>
  <w:num w:numId="9" w16cid:durableId="1472675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10038"/>
    <w:rsid w:val="0001040A"/>
    <w:rsid w:val="000918D3"/>
    <w:rsid w:val="00160FB9"/>
    <w:rsid w:val="001D2F2F"/>
    <w:rsid w:val="001D5F25"/>
    <w:rsid w:val="00273D8F"/>
    <w:rsid w:val="002967FD"/>
    <w:rsid w:val="00450C2A"/>
    <w:rsid w:val="00467762"/>
    <w:rsid w:val="004960C2"/>
    <w:rsid w:val="004D0EC3"/>
    <w:rsid w:val="004D12BC"/>
    <w:rsid w:val="00560DCD"/>
    <w:rsid w:val="005E430D"/>
    <w:rsid w:val="0060407A"/>
    <w:rsid w:val="00645B99"/>
    <w:rsid w:val="0071669A"/>
    <w:rsid w:val="0074162F"/>
    <w:rsid w:val="00823AE3"/>
    <w:rsid w:val="00892FAC"/>
    <w:rsid w:val="009100F3"/>
    <w:rsid w:val="0098301D"/>
    <w:rsid w:val="00A13FFE"/>
    <w:rsid w:val="00AD44C5"/>
    <w:rsid w:val="00B21CF9"/>
    <w:rsid w:val="00B930C4"/>
    <w:rsid w:val="00BA5754"/>
    <w:rsid w:val="00BE210D"/>
    <w:rsid w:val="00BF7B31"/>
    <w:rsid w:val="00C646DB"/>
    <w:rsid w:val="00CB6BBB"/>
    <w:rsid w:val="00CF4DD6"/>
    <w:rsid w:val="00D33425"/>
    <w:rsid w:val="00D774F0"/>
    <w:rsid w:val="00E25611"/>
    <w:rsid w:val="00E36D1D"/>
    <w:rsid w:val="00F2746D"/>
    <w:rsid w:val="00F52FA0"/>
    <w:rsid w:val="00F84A0F"/>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3</cp:revision>
  <cp:lastPrinted>2025-09-24T18:58:00Z</cp:lastPrinted>
  <dcterms:created xsi:type="dcterms:W3CDTF">2025-09-24T19:00:00Z</dcterms:created>
  <dcterms:modified xsi:type="dcterms:W3CDTF">2025-09-24T19:02:00Z</dcterms:modified>
</cp:coreProperties>
</file>