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18B38" w14:textId="4911EC89" w:rsidR="00BA5754" w:rsidRPr="00E25611" w:rsidRDefault="00E25611" w:rsidP="00BA5754">
      <w:pPr>
        <w:jc w:val="center"/>
        <w:rPr>
          <w:rFonts w:ascii="Calibri Light" w:hAnsi="Calibri Light" w:cs="Calibri Light"/>
          <w:b/>
          <w:bCs/>
          <w:sz w:val="22"/>
          <w:szCs w:val="22"/>
        </w:rPr>
      </w:pPr>
      <w:r w:rsidRPr="00E25611">
        <w:rPr>
          <w:rFonts w:ascii="Calibri Light" w:hAnsi="Calibri Light" w:cs="Calibri Light"/>
          <w:b/>
          <w:bCs/>
          <w:sz w:val="22"/>
          <w:szCs w:val="22"/>
        </w:rPr>
        <w:t xml:space="preserve">POST INSTRUCTIONS </w:t>
      </w:r>
      <w:r w:rsidR="00892FAC">
        <w:rPr>
          <w:rFonts w:ascii="Calibri Light" w:hAnsi="Calibri Light" w:cs="Calibri Light"/>
          <w:b/>
          <w:bCs/>
          <w:sz w:val="22"/>
          <w:szCs w:val="22"/>
        </w:rPr>
        <w:t>–</w:t>
      </w:r>
      <w:r w:rsidRPr="00E25611">
        <w:rPr>
          <w:rFonts w:ascii="Calibri Light" w:hAnsi="Calibri Light" w:cs="Calibri Light"/>
          <w:b/>
          <w:bCs/>
          <w:sz w:val="22"/>
          <w:szCs w:val="22"/>
        </w:rPr>
        <w:t xml:space="preserve"> </w:t>
      </w:r>
      <w:r w:rsidR="00CB6BBB">
        <w:rPr>
          <w:rFonts w:ascii="Calibri Light" w:hAnsi="Calibri Light" w:cs="Calibri Light"/>
          <w:b/>
          <w:bCs/>
          <w:sz w:val="22"/>
          <w:szCs w:val="22"/>
        </w:rPr>
        <w:t>LIPOSUCTION</w:t>
      </w:r>
    </w:p>
    <w:p w14:paraId="748C5D14" w14:textId="57FE8D2F" w:rsidR="00D33425" w:rsidRPr="00D33425" w:rsidRDefault="00D33425" w:rsidP="004D12BC">
      <w:pPr>
        <w:spacing w:after="0"/>
        <w:jc w:val="both"/>
        <w:rPr>
          <w:rFonts w:ascii="Calibri Light" w:hAnsi="Calibri Light" w:cs="Calibri Light"/>
          <w:b/>
          <w:bCs/>
          <w:sz w:val="22"/>
          <w:szCs w:val="22"/>
        </w:rPr>
      </w:pPr>
      <w:r w:rsidRPr="00D33425">
        <w:rPr>
          <w:rFonts w:ascii="Calibri Light" w:hAnsi="Calibri Light" w:cs="Calibri Light"/>
          <w:b/>
          <w:bCs/>
          <w:sz w:val="22"/>
          <w:szCs w:val="22"/>
        </w:rPr>
        <w:t xml:space="preserve">Post Treatment Instructions: </w:t>
      </w:r>
    </w:p>
    <w:p w14:paraId="5114B787" w14:textId="77777777" w:rsidR="001D5F25" w:rsidRDefault="001D5F25" w:rsidP="001D5F25">
      <w:pPr>
        <w:pStyle w:val="ListParagraph"/>
        <w:numPr>
          <w:ilvl w:val="0"/>
          <w:numId w:val="8"/>
        </w:numPr>
        <w:spacing w:after="0"/>
        <w:jc w:val="both"/>
        <w:rPr>
          <w:rFonts w:ascii="Calibri Light" w:hAnsi="Calibri Light" w:cs="Calibri Light"/>
          <w:sz w:val="22"/>
          <w:szCs w:val="22"/>
        </w:rPr>
      </w:pPr>
      <w:r w:rsidRPr="001D5F25">
        <w:rPr>
          <w:rFonts w:ascii="Calibri Light" w:hAnsi="Calibri Light" w:cs="Calibri Light"/>
          <w:sz w:val="22"/>
          <w:szCs w:val="22"/>
        </w:rPr>
        <w:t xml:space="preserve">Liposuction, although most often is an in-office procedure, is still a surgery and will place significant stress on your body.  Allow yourself the time to limit activity and avoid stressful situations for at least one week. </w:t>
      </w:r>
    </w:p>
    <w:p w14:paraId="5E1C10AB" w14:textId="6647CA26" w:rsidR="001D5F25" w:rsidRDefault="001D5F25" w:rsidP="001D5F25">
      <w:pPr>
        <w:pStyle w:val="ListParagraph"/>
        <w:numPr>
          <w:ilvl w:val="0"/>
          <w:numId w:val="8"/>
        </w:numPr>
        <w:spacing w:after="0"/>
        <w:jc w:val="both"/>
        <w:rPr>
          <w:rFonts w:ascii="Calibri Light" w:hAnsi="Calibri Light" w:cs="Calibri Light"/>
          <w:sz w:val="22"/>
          <w:szCs w:val="22"/>
        </w:rPr>
      </w:pPr>
      <w:r w:rsidRPr="001D5F25">
        <w:rPr>
          <w:rFonts w:ascii="Calibri Light" w:hAnsi="Calibri Light" w:cs="Calibri Light"/>
          <w:sz w:val="22"/>
          <w:szCs w:val="22"/>
        </w:rPr>
        <w:t xml:space="preserve">You may remove your compression dressings to bathe or shower 48 hours after your surgery </w:t>
      </w:r>
      <w:r>
        <w:rPr>
          <w:rFonts w:ascii="Calibri Light" w:hAnsi="Calibri Light" w:cs="Calibri Light"/>
          <w:sz w:val="22"/>
          <w:szCs w:val="22"/>
        </w:rPr>
        <w:t>y</w:t>
      </w:r>
      <w:r w:rsidRPr="001D5F25">
        <w:rPr>
          <w:rFonts w:ascii="Calibri Light" w:hAnsi="Calibri Light" w:cs="Calibri Light"/>
          <w:sz w:val="22"/>
          <w:szCs w:val="22"/>
        </w:rPr>
        <w:t xml:space="preserve">et please wear the compression </w:t>
      </w:r>
      <w:proofErr w:type="gramStart"/>
      <w:r w:rsidRPr="001D5F25">
        <w:rPr>
          <w:rFonts w:ascii="Calibri Light" w:hAnsi="Calibri Light" w:cs="Calibri Light"/>
          <w:sz w:val="22"/>
          <w:szCs w:val="22"/>
        </w:rPr>
        <w:t>dressing</w:t>
      </w:r>
      <w:proofErr w:type="gramEnd"/>
      <w:r w:rsidRPr="001D5F25">
        <w:rPr>
          <w:rFonts w:ascii="Calibri Light" w:hAnsi="Calibri Light" w:cs="Calibri Light"/>
          <w:sz w:val="22"/>
          <w:szCs w:val="22"/>
        </w:rPr>
        <w:t xml:space="preserve"> around the clock for 1 week except for bathing. I</w:t>
      </w:r>
      <w:r>
        <w:rPr>
          <w:rFonts w:ascii="Calibri Light" w:hAnsi="Calibri Light" w:cs="Calibri Light"/>
          <w:sz w:val="22"/>
          <w:szCs w:val="22"/>
        </w:rPr>
        <w:t>t</w:t>
      </w:r>
      <w:r w:rsidRPr="001D5F25">
        <w:rPr>
          <w:rFonts w:ascii="Calibri Light" w:hAnsi="Calibri Light" w:cs="Calibri Light"/>
          <w:sz w:val="22"/>
          <w:szCs w:val="22"/>
        </w:rPr>
        <w:t xml:space="preserve"> may be recommended you wear the compression dressing at night for 6 weeks.  </w:t>
      </w:r>
    </w:p>
    <w:p w14:paraId="39AF7767" w14:textId="28AF5B8C" w:rsidR="001D5F25" w:rsidRDefault="001D5F25" w:rsidP="001D5F25">
      <w:pPr>
        <w:pStyle w:val="ListParagraph"/>
        <w:numPr>
          <w:ilvl w:val="0"/>
          <w:numId w:val="8"/>
        </w:numPr>
        <w:spacing w:after="0"/>
        <w:jc w:val="both"/>
        <w:rPr>
          <w:rFonts w:ascii="Calibri Light" w:hAnsi="Calibri Light" w:cs="Calibri Light"/>
          <w:sz w:val="22"/>
          <w:szCs w:val="22"/>
        </w:rPr>
      </w:pPr>
      <w:r w:rsidRPr="001D5F25">
        <w:rPr>
          <w:rFonts w:ascii="Calibri Light" w:hAnsi="Calibri Light" w:cs="Calibri Light"/>
          <w:sz w:val="22"/>
          <w:szCs w:val="22"/>
        </w:rPr>
        <w:t>Take your pain medication as ordered - every 3-4 hours as needed. Please try to transition to regular or extra</w:t>
      </w:r>
      <w:r>
        <w:rPr>
          <w:rFonts w:ascii="Calibri Light" w:hAnsi="Calibri Light" w:cs="Calibri Light"/>
          <w:sz w:val="22"/>
          <w:szCs w:val="22"/>
        </w:rPr>
        <w:t xml:space="preserve"> </w:t>
      </w:r>
      <w:r w:rsidRPr="001D5F25">
        <w:rPr>
          <w:rFonts w:ascii="Calibri Light" w:hAnsi="Calibri Light" w:cs="Calibri Light"/>
          <w:sz w:val="22"/>
          <w:szCs w:val="22"/>
        </w:rPr>
        <w:t xml:space="preserve">strength Tylenol as soon as possible.  </w:t>
      </w:r>
    </w:p>
    <w:p w14:paraId="4490B822" w14:textId="77777777" w:rsidR="001D5F25" w:rsidRDefault="001D5F25" w:rsidP="001D5F25">
      <w:pPr>
        <w:pStyle w:val="ListParagraph"/>
        <w:numPr>
          <w:ilvl w:val="0"/>
          <w:numId w:val="8"/>
        </w:numPr>
        <w:spacing w:after="0"/>
        <w:jc w:val="both"/>
        <w:rPr>
          <w:rFonts w:ascii="Calibri Light" w:hAnsi="Calibri Light" w:cs="Calibri Light"/>
          <w:sz w:val="22"/>
          <w:szCs w:val="22"/>
        </w:rPr>
      </w:pPr>
      <w:r w:rsidRPr="001D5F25">
        <w:rPr>
          <w:rFonts w:ascii="Calibri Light" w:hAnsi="Calibri Light" w:cs="Calibri Light"/>
          <w:sz w:val="22"/>
          <w:szCs w:val="22"/>
        </w:rPr>
        <w:t xml:space="preserve">Eat regular foods after the effects of the anesthesia have worn off.  This may take 24 hours. </w:t>
      </w:r>
    </w:p>
    <w:p w14:paraId="101A4A2F" w14:textId="77777777" w:rsidR="001D5F25" w:rsidRDefault="001D5F25" w:rsidP="001D5F25">
      <w:pPr>
        <w:pStyle w:val="ListParagraph"/>
        <w:numPr>
          <w:ilvl w:val="0"/>
          <w:numId w:val="8"/>
        </w:numPr>
        <w:spacing w:after="0"/>
        <w:jc w:val="both"/>
        <w:rPr>
          <w:rFonts w:ascii="Calibri Light" w:hAnsi="Calibri Light" w:cs="Calibri Light"/>
          <w:sz w:val="22"/>
          <w:szCs w:val="22"/>
        </w:rPr>
      </w:pPr>
      <w:r w:rsidRPr="001D5F25">
        <w:rPr>
          <w:rFonts w:ascii="Calibri Light" w:hAnsi="Calibri Light" w:cs="Calibri Light"/>
          <w:sz w:val="22"/>
          <w:szCs w:val="22"/>
        </w:rPr>
        <w:t xml:space="preserve">Applying ice packs to the operative areas will help to reduce pain and swelling.  You should do this for the first 36 hours following surgery.  Bags of frozen peas are ideal as they will conform to the areas. </w:t>
      </w:r>
    </w:p>
    <w:p w14:paraId="22499896" w14:textId="77777777" w:rsidR="001D5F25" w:rsidRDefault="001D5F25" w:rsidP="001D5F25">
      <w:pPr>
        <w:pStyle w:val="ListParagraph"/>
        <w:numPr>
          <w:ilvl w:val="0"/>
          <w:numId w:val="8"/>
        </w:numPr>
        <w:spacing w:after="0"/>
        <w:jc w:val="both"/>
        <w:rPr>
          <w:rFonts w:ascii="Calibri Light" w:hAnsi="Calibri Light" w:cs="Calibri Light"/>
          <w:sz w:val="22"/>
          <w:szCs w:val="22"/>
        </w:rPr>
      </w:pPr>
      <w:r w:rsidRPr="001D5F25">
        <w:rPr>
          <w:rFonts w:ascii="Calibri Light" w:hAnsi="Calibri Light" w:cs="Calibri Light"/>
          <w:sz w:val="22"/>
          <w:szCs w:val="22"/>
        </w:rPr>
        <w:t xml:space="preserve">Continue taking your regular prescription medicines as before surgery. </w:t>
      </w:r>
    </w:p>
    <w:p w14:paraId="217B6068" w14:textId="3DB6CBA5" w:rsidR="001D5F25" w:rsidRDefault="001D5F25" w:rsidP="001D5F25">
      <w:pPr>
        <w:pStyle w:val="ListParagraph"/>
        <w:numPr>
          <w:ilvl w:val="0"/>
          <w:numId w:val="8"/>
        </w:numPr>
        <w:spacing w:after="0"/>
        <w:jc w:val="both"/>
        <w:rPr>
          <w:rFonts w:ascii="Calibri Light" w:hAnsi="Calibri Light" w:cs="Calibri Light"/>
          <w:sz w:val="22"/>
          <w:szCs w:val="22"/>
        </w:rPr>
      </w:pPr>
      <w:r w:rsidRPr="001D5F25">
        <w:rPr>
          <w:rFonts w:ascii="Calibri Light" w:hAnsi="Calibri Light" w:cs="Calibri Light"/>
          <w:sz w:val="22"/>
          <w:szCs w:val="22"/>
        </w:rPr>
        <w:t xml:space="preserve">Please avoid heavy activity and exercise for at least </w:t>
      </w:r>
      <w:r>
        <w:rPr>
          <w:rFonts w:ascii="Calibri Light" w:hAnsi="Calibri Light" w:cs="Calibri Light"/>
          <w:sz w:val="22"/>
          <w:szCs w:val="22"/>
        </w:rPr>
        <w:t>2</w:t>
      </w:r>
      <w:r w:rsidRPr="001D5F25">
        <w:rPr>
          <w:rFonts w:ascii="Calibri Light" w:hAnsi="Calibri Light" w:cs="Calibri Light"/>
          <w:sz w:val="22"/>
          <w:szCs w:val="22"/>
        </w:rPr>
        <w:t xml:space="preserve"> week</w:t>
      </w:r>
      <w:r>
        <w:rPr>
          <w:rFonts w:ascii="Calibri Light" w:hAnsi="Calibri Light" w:cs="Calibri Light"/>
          <w:sz w:val="22"/>
          <w:szCs w:val="22"/>
        </w:rPr>
        <w:t>s</w:t>
      </w:r>
      <w:r w:rsidRPr="001D5F25">
        <w:rPr>
          <w:rFonts w:ascii="Calibri Light" w:hAnsi="Calibri Light" w:cs="Calibri Light"/>
          <w:sz w:val="22"/>
          <w:szCs w:val="22"/>
        </w:rPr>
        <w:t xml:space="preserve">. </w:t>
      </w:r>
    </w:p>
    <w:p w14:paraId="252542AB" w14:textId="26B51482" w:rsidR="001D5F25" w:rsidRPr="001D5F25" w:rsidRDefault="001D5F25" w:rsidP="001D5F25">
      <w:pPr>
        <w:pStyle w:val="ListParagraph"/>
        <w:numPr>
          <w:ilvl w:val="0"/>
          <w:numId w:val="8"/>
        </w:numPr>
        <w:spacing w:after="0"/>
        <w:jc w:val="both"/>
        <w:rPr>
          <w:rFonts w:ascii="Calibri Light" w:hAnsi="Calibri Light" w:cs="Calibri Light"/>
          <w:sz w:val="22"/>
          <w:szCs w:val="22"/>
        </w:rPr>
      </w:pPr>
      <w:r w:rsidRPr="001D5F25">
        <w:rPr>
          <w:rFonts w:ascii="Calibri Light" w:hAnsi="Calibri Light" w:cs="Calibri Light"/>
          <w:sz w:val="22"/>
          <w:szCs w:val="22"/>
        </w:rPr>
        <w:t>Avoid alcohol while you are taking pain medications and do not drive while taking any pain medication.</w:t>
      </w:r>
    </w:p>
    <w:p w14:paraId="20152685" w14:textId="77777777" w:rsidR="001D5F25" w:rsidRDefault="001D5F25" w:rsidP="001D5F25">
      <w:pPr>
        <w:pStyle w:val="ListParagraph"/>
        <w:numPr>
          <w:ilvl w:val="0"/>
          <w:numId w:val="8"/>
        </w:numPr>
        <w:spacing w:after="0"/>
        <w:jc w:val="both"/>
        <w:rPr>
          <w:rFonts w:ascii="Calibri Light" w:hAnsi="Calibri Light" w:cs="Calibri Light"/>
          <w:sz w:val="22"/>
          <w:szCs w:val="22"/>
        </w:rPr>
      </w:pPr>
      <w:r w:rsidRPr="00D33425">
        <w:rPr>
          <w:rFonts w:ascii="Calibri Light" w:hAnsi="Calibri Light" w:cs="Calibri Light"/>
          <w:sz w:val="22"/>
          <w:szCs w:val="22"/>
        </w:rPr>
        <w:t xml:space="preserve">We will contact you the </w:t>
      </w:r>
      <w:r>
        <w:rPr>
          <w:rFonts w:ascii="Calibri Light" w:hAnsi="Calibri Light" w:cs="Calibri Light"/>
          <w:sz w:val="22"/>
          <w:szCs w:val="22"/>
        </w:rPr>
        <w:t>day after</w:t>
      </w:r>
      <w:r w:rsidRPr="00D33425">
        <w:rPr>
          <w:rFonts w:ascii="Calibri Light" w:hAnsi="Calibri Light" w:cs="Calibri Light"/>
          <w:sz w:val="22"/>
          <w:szCs w:val="22"/>
        </w:rPr>
        <w:t xml:space="preserve"> surgery to make sure everything is going well and to answer any questions.  If you have any questions or concerns following your surgery, do not hesitate to call the office at 248-322-3362</w:t>
      </w:r>
      <w:r>
        <w:rPr>
          <w:rFonts w:ascii="Calibri Light" w:hAnsi="Calibri Light" w:cs="Calibri Light"/>
          <w:sz w:val="22"/>
          <w:szCs w:val="22"/>
        </w:rPr>
        <w:t xml:space="preserve"> or text 888-602-0625 </w:t>
      </w:r>
      <w:r w:rsidRPr="00D33425">
        <w:rPr>
          <w:rFonts w:ascii="Calibri Light" w:hAnsi="Calibri Light" w:cs="Calibri Light"/>
          <w:sz w:val="22"/>
          <w:szCs w:val="22"/>
        </w:rPr>
        <w:t xml:space="preserve">during regular hours for questions. If you require </w:t>
      </w:r>
      <w:r>
        <w:rPr>
          <w:rFonts w:ascii="Calibri Light" w:hAnsi="Calibri Light" w:cs="Calibri Light"/>
          <w:sz w:val="22"/>
          <w:szCs w:val="22"/>
        </w:rPr>
        <w:t xml:space="preserve">emergency </w:t>
      </w:r>
      <w:r w:rsidRPr="00D33425">
        <w:rPr>
          <w:rFonts w:ascii="Calibri Light" w:hAnsi="Calibri Light" w:cs="Calibri Light"/>
          <w:sz w:val="22"/>
          <w:szCs w:val="22"/>
        </w:rPr>
        <w:t>assistance after hours,</w:t>
      </w:r>
      <w:r>
        <w:rPr>
          <w:rFonts w:ascii="Calibri Light" w:hAnsi="Calibri Light" w:cs="Calibri Light"/>
          <w:sz w:val="22"/>
          <w:szCs w:val="22"/>
        </w:rPr>
        <w:t xml:space="preserve"> </w:t>
      </w:r>
      <w:r w:rsidRPr="0071669A">
        <w:rPr>
          <w:rFonts w:ascii="Calibri Light" w:hAnsi="Calibri Light" w:cs="Calibri Light"/>
          <w:i/>
          <w:iCs/>
          <w:sz w:val="22"/>
          <w:szCs w:val="22"/>
        </w:rPr>
        <w:t>(i.e. chest pain, vision loss, loss of color perception, trouble breathing)</w:t>
      </w:r>
      <w:r w:rsidRPr="00D33425">
        <w:rPr>
          <w:rFonts w:ascii="Calibri Light" w:hAnsi="Calibri Light" w:cs="Calibri Light"/>
          <w:sz w:val="22"/>
          <w:szCs w:val="22"/>
        </w:rPr>
        <w:t xml:space="preserve"> please call </w:t>
      </w:r>
      <w:r>
        <w:rPr>
          <w:rFonts w:ascii="Calibri Light" w:hAnsi="Calibri Light" w:cs="Calibri Light"/>
          <w:sz w:val="22"/>
          <w:szCs w:val="22"/>
        </w:rPr>
        <w:t xml:space="preserve">911 and </w:t>
      </w:r>
      <w:r w:rsidRPr="00D33425">
        <w:rPr>
          <w:rFonts w:ascii="Calibri Light" w:hAnsi="Calibri Light" w:cs="Calibri Light"/>
          <w:sz w:val="22"/>
          <w:szCs w:val="22"/>
        </w:rPr>
        <w:t xml:space="preserve">the paging service at 313-745-0203 and enter pager </w:t>
      </w:r>
      <w:proofErr w:type="gramStart"/>
      <w:r w:rsidRPr="00D33425">
        <w:rPr>
          <w:rFonts w:ascii="Calibri Light" w:hAnsi="Calibri Light" w:cs="Calibri Light"/>
          <w:sz w:val="22"/>
          <w:szCs w:val="22"/>
        </w:rPr>
        <w:t>0978#.</w:t>
      </w:r>
      <w:proofErr w:type="gramEnd"/>
      <w:r w:rsidRPr="00D33425">
        <w:rPr>
          <w:rFonts w:ascii="Calibri Light" w:hAnsi="Calibri Light" w:cs="Calibri Light"/>
          <w:sz w:val="22"/>
          <w:szCs w:val="22"/>
        </w:rPr>
        <w:t xml:space="preserve"> Follow the directions to enter your call back number and they will contact the physician on call and have him/her contact you. </w:t>
      </w:r>
    </w:p>
    <w:p w14:paraId="2E86A3A8" w14:textId="72D63DFE" w:rsidR="001D5F25" w:rsidRDefault="001D5F25" w:rsidP="001D5F25">
      <w:pPr>
        <w:pStyle w:val="ListParagraph"/>
        <w:spacing w:after="0"/>
        <w:ind w:left="360"/>
        <w:jc w:val="both"/>
        <w:rPr>
          <w:rFonts w:ascii="Calibri Light" w:hAnsi="Calibri Light" w:cs="Calibri Light"/>
          <w:sz w:val="22"/>
          <w:szCs w:val="22"/>
        </w:rPr>
      </w:pPr>
      <w:r w:rsidRPr="001D5F25">
        <w:rPr>
          <w:rFonts w:ascii="Calibri Light" w:hAnsi="Calibri Light" w:cs="Calibri Light"/>
          <w:sz w:val="22"/>
          <w:szCs w:val="22"/>
        </w:rPr>
        <w:t xml:space="preserve"> </w:t>
      </w:r>
    </w:p>
    <w:p w14:paraId="615D923D" w14:textId="77777777" w:rsidR="004960C2" w:rsidRPr="004960C2" w:rsidRDefault="004960C2" w:rsidP="004960C2">
      <w:pPr>
        <w:spacing w:after="0"/>
        <w:jc w:val="both"/>
        <w:rPr>
          <w:rFonts w:ascii="Calibri Light" w:hAnsi="Calibri Light" w:cs="Calibri Light"/>
          <w:sz w:val="22"/>
          <w:szCs w:val="22"/>
        </w:rPr>
      </w:pPr>
    </w:p>
    <w:p w14:paraId="06E0EB37" w14:textId="012E1F97" w:rsidR="0071669A" w:rsidRPr="004960C2" w:rsidRDefault="004D12BC" w:rsidP="004960C2">
      <w:pPr>
        <w:spacing w:after="0"/>
        <w:jc w:val="both"/>
        <w:rPr>
          <w:rFonts w:ascii="Calibri Light" w:hAnsi="Calibri Light" w:cs="Calibri Light"/>
          <w:sz w:val="22"/>
          <w:szCs w:val="22"/>
        </w:rPr>
      </w:pPr>
      <w:r w:rsidRPr="004960C2">
        <w:rPr>
          <w:rFonts w:ascii="Calibri Light" w:hAnsi="Calibri Light" w:cs="Calibri Light"/>
          <w:sz w:val="22"/>
          <w:szCs w:val="22"/>
        </w:rPr>
        <w:t xml:space="preserve">  </w:t>
      </w:r>
    </w:p>
    <w:p w14:paraId="70FF91FF" w14:textId="2760E03D" w:rsidR="00FF5347" w:rsidRPr="00E25611" w:rsidRDefault="00FF5347" w:rsidP="00BA5754">
      <w:pPr>
        <w:jc w:val="both"/>
        <w:rPr>
          <w:rFonts w:ascii="Calibri Light" w:hAnsi="Calibri Light" w:cs="Calibri Light"/>
          <w:sz w:val="22"/>
          <w:szCs w:val="22"/>
        </w:rPr>
      </w:pPr>
      <w:r w:rsidRPr="00E25611">
        <w:rPr>
          <w:rFonts w:ascii="Calibri Light" w:hAnsi="Calibri Light" w:cs="Calibri Light"/>
          <w:sz w:val="22"/>
          <w:szCs w:val="22"/>
        </w:rPr>
        <w:t>Patient Signature ______________________________</w:t>
      </w:r>
      <w:r w:rsidR="00273D8F" w:rsidRPr="00E25611">
        <w:rPr>
          <w:rFonts w:ascii="Calibri Light" w:hAnsi="Calibri Light" w:cs="Calibri Light"/>
          <w:sz w:val="22"/>
          <w:szCs w:val="22"/>
        </w:rPr>
        <w:t>_</w:t>
      </w:r>
      <w:r w:rsidRPr="00E25611">
        <w:rPr>
          <w:rFonts w:ascii="Calibri Light" w:hAnsi="Calibri Light" w:cs="Calibri Light"/>
          <w:sz w:val="22"/>
          <w:szCs w:val="22"/>
        </w:rPr>
        <w:tab/>
        <w:t>Date ____________________________</w:t>
      </w:r>
    </w:p>
    <w:p w14:paraId="1790DD40" w14:textId="77777777" w:rsidR="00FF5347" w:rsidRPr="00E25611" w:rsidRDefault="00FF5347" w:rsidP="00BA5754">
      <w:pPr>
        <w:jc w:val="both"/>
        <w:rPr>
          <w:rFonts w:ascii="Calibri Light" w:hAnsi="Calibri Light" w:cs="Calibri Light"/>
          <w:sz w:val="22"/>
          <w:szCs w:val="22"/>
        </w:rPr>
      </w:pPr>
    </w:p>
    <w:p w14:paraId="53BF67D7" w14:textId="58919CFA" w:rsidR="00FF5347" w:rsidRPr="00FF5347" w:rsidRDefault="00FF5347" w:rsidP="00D33425">
      <w:pPr>
        <w:jc w:val="both"/>
        <w:rPr>
          <w:rFonts w:ascii="Calibri Light" w:hAnsi="Calibri Light" w:cs="Calibri Light"/>
          <w:sz w:val="22"/>
          <w:szCs w:val="22"/>
        </w:rPr>
      </w:pPr>
      <w:r w:rsidRPr="00E25611">
        <w:rPr>
          <w:rFonts w:ascii="Calibri Light" w:hAnsi="Calibri Light" w:cs="Calibri Light"/>
          <w:sz w:val="22"/>
          <w:szCs w:val="22"/>
        </w:rPr>
        <w:t>Witness Signature _______________________________Date ____________________________</w:t>
      </w:r>
    </w:p>
    <w:sectPr w:rsidR="00FF5347" w:rsidRPr="00FF5347">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FDDFA" w14:textId="77777777" w:rsidR="00C76DA7" w:rsidRDefault="00C76DA7" w:rsidP="00C646DB">
      <w:pPr>
        <w:spacing w:after="0" w:line="240" w:lineRule="auto"/>
      </w:pPr>
      <w:r>
        <w:separator/>
      </w:r>
    </w:p>
  </w:endnote>
  <w:endnote w:type="continuationSeparator" w:id="0">
    <w:p w14:paraId="25FD029B" w14:textId="77777777" w:rsidR="00C76DA7" w:rsidRDefault="00C76DA7" w:rsidP="00C646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4898A" w14:textId="11C2E255" w:rsidR="00C646DB" w:rsidRDefault="00C646DB">
    <w:pPr>
      <w:pStyle w:val="Footer"/>
    </w:pPr>
    <w:r>
      <w:t>Revised 9.23.2025</w:t>
    </w:r>
  </w:p>
  <w:p w14:paraId="38EDFF93" w14:textId="77777777" w:rsidR="00C646DB" w:rsidRDefault="00C646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D28F5" w14:textId="77777777" w:rsidR="00C76DA7" w:rsidRDefault="00C76DA7" w:rsidP="00C646DB">
      <w:pPr>
        <w:spacing w:after="0" w:line="240" w:lineRule="auto"/>
      </w:pPr>
      <w:r>
        <w:separator/>
      </w:r>
    </w:p>
  </w:footnote>
  <w:footnote w:type="continuationSeparator" w:id="0">
    <w:p w14:paraId="55DD7B65" w14:textId="77777777" w:rsidR="00C76DA7" w:rsidRDefault="00C76DA7" w:rsidP="00C646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60220" w14:textId="62A108A5" w:rsidR="00C646DB" w:rsidRDefault="00C646DB" w:rsidP="00C646DB">
    <w:pPr>
      <w:pStyle w:val="Header"/>
      <w:jc w:val="center"/>
    </w:pPr>
    <w:r>
      <w:rPr>
        <w:noProof/>
      </w:rPr>
      <w:drawing>
        <wp:inline distT="0" distB="0" distL="0" distR="0" wp14:anchorId="5F147612" wp14:editId="5436DBB5">
          <wp:extent cx="2144082" cy="819150"/>
          <wp:effectExtent l="0" t="0" r="8890" b="0"/>
          <wp:docPr id="186407768"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07768" name="Picture 1" descr="A black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56845" cy="824026"/>
                  </a:xfrm>
                  <a:prstGeom prst="rect">
                    <a:avLst/>
                  </a:prstGeom>
                </pic:spPr>
              </pic:pic>
            </a:graphicData>
          </a:graphic>
        </wp:inline>
      </w:drawing>
    </w:r>
  </w:p>
  <w:p w14:paraId="732168B8" w14:textId="77777777" w:rsidR="00C646DB" w:rsidRDefault="00C646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5511E"/>
    <w:multiLevelType w:val="hybridMultilevel"/>
    <w:tmpl w:val="83BC43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2501EFA"/>
    <w:multiLevelType w:val="hybridMultilevel"/>
    <w:tmpl w:val="4D38BF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6B53E64"/>
    <w:multiLevelType w:val="hybridMultilevel"/>
    <w:tmpl w:val="68BA1C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51372EA"/>
    <w:multiLevelType w:val="hybridMultilevel"/>
    <w:tmpl w:val="C72EED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4461E3D"/>
    <w:multiLevelType w:val="hybridMultilevel"/>
    <w:tmpl w:val="7FBCE9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53B591F"/>
    <w:multiLevelType w:val="hybridMultilevel"/>
    <w:tmpl w:val="1E7CD5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3EE45D5"/>
    <w:multiLevelType w:val="hybridMultilevel"/>
    <w:tmpl w:val="8E8CFD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3F0038A"/>
    <w:multiLevelType w:val="hybridMultilevel"/>
    <w:tmpl w:val="EB4EB6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89169484">
    <w:abstractNumId w:val="5"/>
  </w:num>
  <w:num w:numId="2" w16cid:durableId="1970932425">
    <w:abstractNumId w:val="0"/>
  </w:num>
  <w:num w:numId="3" w16cid:durableId="1777940755">
    <w:abstractNumId w:val="2"/>
  </w:num>
  <w:num w:numId="4" w16cid:durableId="888801488">
    <w:abstractNumId w:val="3"/>
  </w:num>
  <w:num w:numId="5" w16cid:durableId="2113159038">
    <w:abstractNumId w:val="7"/>
  </w:num>
  <w:num w:numId="6" w16cid:durableId="2082368765">
    <w:abstractNumId w:val="6"/>
  </w:num>
  <w:num w:numId="7" w16cid:durableId="185098045">
    <w:abstractNumId w:val="4"/>
  </w:num>
  <w:num w:numId="8" w16cid:durableId="20508370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6DB"/>
    <w:rsid w:val="00010038"/>
    <w:rsid w:val="0001040A"/>
    <w:rsid w:val="000918D3"/>
    <w:rsid w:val="00160FB9"/>
    <w:rsid w:val="001D2F2F"/>
    <w:rsid w:val="001D5F25"/>
    <w:rsid w:val="00273D8F"/>
    <w:rsid w:val="002967FD"/>
    <w:rsid w:val="00450C2A"/>
    <w:rsid w:val="00467762"/>
    <w:rsid w:val="004960C2"/>
    <w:rsid w:val="004D0EC3"/>
    <w:rsid w:val="004D12BC"/>
    <w:rsid w:val="00560DCD"/>
    <w:rsid w:val="005E430D"/>
    <w:rsid w:val="0060407A"/>
    <w:rsid w:val="00645B99"/>
    <w:rsid w:val="0071669A"/>
    <w:rsid w:val="00823AE3"/>
    <w:rsid w:val="00892FAC"/>
    <w:rsid w:val="009100F3"/>
    <w:rsid w:val="0098301D"/>
    <w:rsid w:val="00A13FFE"/>
    <w:rsid w:val="00AD44C5"/>
    <w:rsid w:val="00B21CF9"/>
    <w:rsid w:val="00B930C4"/>
    <w:rsid w:val="00BA5754"/>
    <w:rsid w:val="00BF7B31"/>
    <w:rsid w:val="00C646DB"/>
    <w:rsid w:val="00C76DA7"/>
    <w:rsid w:val="00CB6BBB"/>
    <w:rsid w:val="00CF4DD6"/>
    <w:rsid w:val="00D33425"/>
    <w:rsid w:val="00D774F0"/>
    <w:rsid w:val="00E25611"/>
    <w:rsid w:val="00E36D1D"/>
    <w:rsid w:val="00F2746D"/>
    <w:rsid w:val="00F52FA0"/>
    <w:rsid w:val="00FF53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5BC49"/>
  <w15:chartTrackingRefBased/>
  <w15:docId w15:val="{FE178DF4-7521-4880-8CD7-8305DCA40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46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46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46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46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46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46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46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46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46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46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46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46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46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46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46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46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46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46DB"/>
    <w:rPr>
      <w:rFonts w:eastAsiaTheme="majorEastAsia" w:cstheme="majorBidi"/>
      <w:color w:val="272727" w:themeColor="text1" w:themeTint="D8"/>
    </w:rPr>
  </w:style>
  <w:style w:type="paragraph" w:styleId="Title">
    <w:name w:val="Title"/>
    <w:basedOn w:val="Normal"/>
    <w:next w:val="Normal"/>
    <w:link w:val="TitleChar"/>
    <w:uiPriority w:val="10"/>
    <w:qFormat/>
    <w:rsid w:val="00C646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46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46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46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46DB"/>
    <w:pPr>
      <w:spacing w:before="160"/>
      <w:jc w:val="center"/>
    </w:pPr>
    <w:rPr>
      <w:i/>
      <w:iCs/>
      <w:color w:val="404040" w:themeColor="text1" w:themeTint="BF"/>
    </w:rPr>
  </w:style>
  <w:style w:type="character" w:customStyle="1" w:styleId="QuoteChar">
    <w:name w:val="Quote Char"/>
    <w:basedOn w:val="DefaultParagraphFont"/>
    <w:link w:val="Quote"/>
    <w:uiPriority w:val="29"/>
    <w:rsid w:val="00C646DB"/>
    <w:rPr>
      <w:i/>
      <w:iCs/>
      <w:color w:val="404040" w:themeColor="text1" w:themeTint="BF"/>
    </w:rPr>
  </w:style>
  <w:style w:type="paragraph" w:styleId="ListParagraph">
    <w:name w:val="List Paragraph"/>
    <w:basedOn w:val="Normal"/>
    <w:uiPriority w:val="34"/>
    <w:qFormat/>
    <w:rsid w:val="00C646DB"/>
    <w:pPr>
      <w:ind w:left="720"/>
      <w:contextualSpacing/>
    </w:pPr>
  </w:style>
  <w:style w:type="character" w:styleId="IntenseEmphasis">
    <w:name w:val="Intense Emphasis"/>
    <w:basedOn w:val="DefaultParagraphFont"/>
    <w:uiPriority w:val="21"/>
    <w:qFormat/>
    <w:rsid w:val="00C646DB"/>
    <w:rPr>
      <w:i/>
      <w:iCs/>
      <w:color w:val="0F4761" w:themeColor="accent1" w:themeShade="BF"/>
    </w:rPr>
  </w:style>
  <w:style w:type="paragraph" w:styleId="IntenseQuote">
    <w:name w:val="Intense Quote"/>
    <w:basedOn w:val="Normal"/>
    <w:next w:val="Normal"/>
    <w:link w:val="IntenseQuoteChar"/>
    <w:uiPriority w:val="30"/>
    <w:qFormat/>
    <w:rsid w:val="00C646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46DB"/>
    <w:rPr>
      <w:i/>
      <w:iCs/>
      <w:color w:val="0F4761" w:themeColor="accent1" w:themeShade="BF"/>
    </w:rPr>
  </w:style>
  <w:style w:type="character" w:styleId="IntenseReference">
    <w:name w:val="Intense Reference"/>
    <w:basedOn w:val="DefaultParagraphFont"/>
    <w:uiPriority w:val="32"/>
    <w:qFormat/>
    <w:rsid w:val="00C646DB"/>
    <w:rPr>
      <w:b/>
      <w:bCs/>
      <w:smallCaps/>
      <w:color w:val="0F4761" w:themeColor="accent1" w:themeShade="BF"/>
      <w:spacing w:val="5"/>
    </w:rPr>
  </w:style>
  <w:style w:type="paragraph" w:styleId="Header">
    <w:name w:val="header"/>
    <w:basedOn w:val="Normal"/>
    <w:link w:val="HeaderChar"/>
    <w:uiPriority w:val="99"/>
    <w:unhideWhenUsed/>
    <w:rsid w:val="00C646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46DB"/>
  </w:style>
  <w:style w:type="paragraph" w:styleId="Footer">
    <w:name w:val="footer"/>
    <w:basedOn w:val="Normal"/>
    <w:link w:val="FooterChar"/>
    <w:uiPriority w:val="99"/>
    <w:unhideWhenUsed/>
    <w:rsid w:val="00C646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46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302</Words>
  <Characters>1723</Characters>
  <Application>Microsoft Office Word</Application>
  <DocSecurity>0</DocSecurity>
  <Lines>14</Lines>
  <Paragraphs>4</Paragraphs>
  <ScaleCrop>false</ScaleCrop>
  <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Watson</dc:creator>
  <cp:keywords/>
  <dc:description/>
  <cp:lastModifiedBy>Nicole Watson</cp:lastModifiedBy>
  <cp:revision>3</cp:revision>
  <cp:lastPrinted>2025-09-24T18:45:00Z</cp:lastPrinted>
  <dcterms:created xsi:type="dcterms:W3CDTF">2025-09-24T18:47:00Z</dcterms:created>
  <dcterms:modified xsi:type="dcterms:W3CDTF">2025-09-24T18:58:00Z</dcterms:modified>
</cp:coreProperties>
</file>